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Attention Parents:</w:t>
      </w:r>
    </w:p>
    <w:p w:rsidR="00000000" w:rsidDel="00000000" w:rsidP="00000000" w:rsidRDefault="00000000" w:rsidRPr="00000000" w14:paraId="00000002">
      <w:pPr>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03">
      <w:pP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For our field trip to the Grand Canyon on May 17</w:t>
      </w:r>
      <w:r w:rsidDel="00000000" w:rsidR="00000000" w:rsidRPr="00000000">
        <w:rPr>
          <w:rFonts w:ascii="Century Gothic" w:cs="Century Gothic" w:eastAsia="Century Gothic" w:hAnsi="Century Gothic"/>
          <w:sz w:val="28"/>
          <w:szCs w:val="28"/>
          <w:vertAlign w:val="superscript"/>
          <w:rtl w:val="0"/>
        </w:rPr>
        <w:t xml:space="preserve">th</w:t>
      </w:r>
      <w:r w:rsidDel="00000000" w:rsidR="00000000" w:rsidRPr="00000000">
        <w:rPr>
          <w:rFonts w:ascii="Century Gothic" w:cs="Century Gothic" w:eastAsia="Century Gothic" w:hAnsi="Century Gothic"/>
          <w:sz w:val="28"/>
          <w:szCs w:val="28"/>
          <w:rtl w:val="0"/>
        </w:rPr>
        <w:t xml:space="preserve">, we will be gone all day.  Therefore, we will need to prepare for both lunch and dinner.  For lunch, students may either bring a lunch from home or purchase a sack lunch from the cafeteria.  For dinner, students may either bring dinner from home, or purchase one of the meals from Chik-Fil-A in Flagstaff.  Please be sure to indicate your choices for both lunch and dinner, as well as contact information so that all pertinent information may be found in one place.  Please return this slip along with any cash due no later than May 4</w:t>
      </w:r>
      <w:r w:rsidDel="00000000" w:rsidR="00000000" w:rsidRPr="00000000">
        <w:rPr>
          <w:rFonts w:ascii="Century Gothic" w:cs="Century Gothic" w:eastAsia="Century Gothic" w:hAnsi="Century Gothic"/>
          <w:sz w:val="28"/>
          <w:szCs w:val="28"/>
          <w:vertAlign w:val="superscript"/>
          <w:rtl w:val="0"/>
        </w:rPr>
        <w:t xml:space="preserve">th</w:t>
      </w:r>
      <w:r w:rsidDel="00000000" w:rsidR="00000000" w:rsidRPr="00000000">
        <w:rPr>
          <w:rFonts w:ascii="Century Gothic" w:cs="Century Gothic" w:eastAsia="Century Gothic" w:hAnsi="Century Gothic"/>
          <w:sz w:val="28"/>
          <w:szCs w:val="28"/>
          <w:rtl w:val="0"/>
        </w:rPr>
        <w:t xml:space="preserve">.  </w:t>
      </w:r>
    </w:p>
    <w:p w:rsidR="00000000" w:rsidDel="00000000" w:rsidP="00000000" w:rsidRDefault="00000000" w:rsidRPr="00000000" w14:paraId="00000004">
      <w:pP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br w:type="textWrapping"/>
        <w:br w:type="textWrapping"/>
        <w:t xml:space="preserve">Thanks, </w:t>
        <w:br w:type="textWrapping"/>
        <w:br w:type="textWrapping"/>
        <w:br w:type="textWrapping"/>
        <w:br w:type="textWrapping"/>
        <w:t xml:space="preserve">Alison Ganssle &amp; Morgan Reid</w:t>
      </w:r>
    </w:p>
    <w:p w:rsidR="00000000" w:rsidDel="00000000" w:rsidP="00000000" w:rsidRDefault="00000000" w:rsidRPr="00000000" w14:paraId="00000005">
      <w:pPr>
        <w:rPr>
          <w:rFonts w:ascii="Century Gothic" w:cs="Century Gothic" w:eastAsia="Century Gothic" w:hAnsi="Century Gothic"/>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6">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Student Name: ________________________________</w:t>
        <w:br w:type="textWrapping"/>
        <w:t xml:space="preserve">Best Contact on  Friday May 17th: </w:t>
        <w:br w:type="textWrapping"/>
        <w:t xml:space="preserve">Name: ___________________________</w:t>
        <w:br w:type="textWrapping"/>
        <w:t xml:space="preserve">Number: _________________________</w:t>
        <w:br w:type="textWrapping"/>
      </w:r>
    </w:p>
    <w:p w:rsidR="00000000" w:rsidDel="00000000" w:rsidP="00000000" w:rsidRDefault="00000000" w:rsidRPr="00000000" w14:paraId="00000007">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LUNCH:</w:t>
      </w:r>
    </w:p>
    <w:p w:rsidR="00000000" w:rsidDel="00000000" w:rsidP="00000000" w:rsidRDefault="00000000" w:rsidRPr="00000000" w14:paraId="00000008">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Check one of the following:</w:t>
      </w:r>
    </w:p>
    <w:p w:rsidR="00000000" w:rsidDel="00000000" w:rsidP="00000000" w:rsidRDefault="00000000" w:rsidRPr="00000000" w14:paraId="00000009">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    ) My child will bring a sack lunch from home  </w:t>
      </w:r>
    </w:p>
    <w:p w:rsidR="00000000" w:rsidDel="00000000" w:rsidP="00000000" w:rsidRDefault="00000000" w:rsidRPr="00000000" w14:paraId="0000000A">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B">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     ) My child will be getting a lunch from the cafeteria</w:t>
      </w:r>
      <w:r w:rsidDel="00000000" w:rsidR="00000000" w:rsidRPr="00000000">
        <w:rPr>
          <w:rtl w:val="0"/>
        </w:rPr>
      </w:r>
    </w:p>
    <w:p w:rsidR="00000000" w:rsidDel="00000000" w:rsidP="00000000" w:rsidRDefault="00000000" w:rsidRPr="00000000" w14:paraId="0000000C">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D">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DINNER:</w:t>
      </w:r>
    </w:p>
    <w:p w:rsidR="00000000" w:rsidDel="00000000" w:rsidP="00000000" w:rsidRDefault="00000000" w:rsidRPr="00000000" w14:paraId="0000000E">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Check one of the following </w:t>
      </w:r>
    </w:p>
    <w:p w:rsidR="00000000" w:rsidDel="00000000" w:rsidP="00000000" w:rsidRDefault="00000000" w:rsidRPr="00000000" w14:paraId="0000000F">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    ) My child will bring a sack dinner from home  </w:t>
      </w:r>
      <w:r w:rsidDel="00000000" w:rsidR="00000000" w:rsidRPr="00000000">
        <w:rPr>
          <w:rtl w:val="0"/>
        </w:rPr>
      </w:r>
    </w:p>
    <w:p w:rsidR="00000000" w:rsidDel="00000000" w:rsidP="00000000" w:rsidRDefault="00000000" w:rsidRPr="00000000" w14:paraId="00000010">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11">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     ) My child will be getting a dinner from Chick-Fil-A. </w:t>
        <w:br w:type="textWrapping"/>
      </w:r>
      <w:r w:rsidDel="00000000" w:rsidR="00000000" w:rsidRPr="00000000">
        <w:rPr>
          <w:rtl w:val="0"/>
        </w:rPr>
      </w:r>
    </w:p>
    <w:p w:rsidR="00000000" w:rsidDel="00000000" w:rsidP="00000000" w:rsidRDefault="00000000" w:rsidRPr="00000000" w14:paraId="00000012">
      <w:pPr>
        <w:rPr>
          <w:rFonts w:ascii="Century Gothic" w:cs="Century Gothic" w:eastAsia="Century Gothic" w:hAnsi="Century Gothic"/>
          <w:u w:val="single"/>
        </w:rPr>
      </w:pPr>
      <w:r w:rsidDel="00000000" w:rsidR="00000000" w:rsidRPr="00000000">
        <w:rPr>
          <w:rFonts w:ascii="Century Gothic" w:cs="Century Gothic" w:eastAsia="Century Gothic" w:hAnsi="Century Gothic"/>
          <w:rtl w:val="0"/>
        </w:rPr>
        <w:t xml:space="preserve">Please select which item option(s), and provide your teacher with the </w:t>
      </w:r>
      <w:r w:rsidDel="00000000" w:rsidR="00000000" w:rsidRPr="00000000">
        <w:rPr>
          <w:rFonts w:ascii="Century Gothic" w:cs="Century Gothic" w:eastAsia="Century Gothic" w:hAnsi="Century Gothic"/>
          <w:i w:val="1"/>
          <w:rtl w:val="0"/>
        </w:rPr>
        <w:t xml:space="preserve">exact</w:t>
      </w:r>
      <w:r w:rsidDel="00000000" w:rsidR="00000000" w:rsidRPr="00000000">
        <w:rPr>
          <w:rFonts w:ascii="Century Gothic" w:cs="Century Gothic" w:eastAsia="Century Gothic" w:hAnsi="Century Gothic"/>
          <w:rtl w:val="0"/>
        </w:rPr>
        <w:t xml:space="preserve"> amount </w:t>
      </w:r>
      <w:r w:rsidDel="00000000" w:rsidR="00000000" w:rsidRPr="00000000">
        <w:rPr>
          <w:rFonts w:ascii="Century Gothic" w:cs="Century Gothic" w:eastAsia="Century Gothic" w:hAnsi="Century Gothic"/>
          <w:b w:val="1"/>
          <w:rtl w:val="0"/>
        </w:rPr>
        <w:t xml:space="preserve">in cash</w:t>
      </w:r>
      <w:r w:rsidDel="00000000" w:rsidR="00000000" w:rsidRPr="00000000">
        <w:rPr>
          <w:rFonts w:ascii="Century Gothic" w:cs="Century Gothic" w:eastAsia="Century Gothic" w:hAnsi="Century Gothic"/>
          <w:rtl w:val="0"/>
        </w:rPr>
        <w:t xml:space="preserve"> no later than May 4th.  (items on other side)</w:t>
      </w:r>
      <w:r w:rsidDel="00000000" w:rsidR="00000000" w:rsidRPr="00000000">
        <w:rPr>
          <w:rtl w:val="0"/>
        </w:rPr>
      </w:r>
    </w:p>
    <w:p w:rsidR="00000000" w:rsidDel="00000000" w:rsidP="00000000" w:rsidRDefault="00000000" w:rsidRPr="00000000" w14:paraId="00000013">
      <w:pPr>
        <w:jc w:val="center"/>
        <w:rPr>
          <w:rFonts w:ascii="Century Gothic" w:cs="Century Gothic" w:eastAsia="Century Gothic" w:hAnsi="Century Gothic"/>
          <w:i w:val="1"/>
          <w:u w:val="single"/>
        </w:rPr>
      </w:pPr>
      <w:bookmarkStart w:colFirst="0" w:colLast="0" w:name="_gjdgxs" w:id="0"/>
      <w:bookmarkEnd w:id="0"/>
      <w:r w:rsidDel="00000000" w:rsidR="00000000" w:rsidRPr="00000000">
        <w:rPr>
          <w:rFonts w:ascii="Century Gothic" w:cs="Century Gothic" w:eastAsia="Century Gothic" w:hAnsi="Century Gothic"/>
          <w:i w:val="1"/>
          <w:u w:val="single"/>
          <w:rtl w:val="0"/>
        </w:rPr>
        <w:t xml:space="preserve">Meal:  (prices include tax)</w:t>
      </w:r>
    </w:p>
    <w:p w:rsidR="00000000" w:rsidDel="00000000" w:rsidP="00000000" w:rsidRDefault="00000000" w:rsidRPr="00000000" w14:paraId="00000014">
      <w:pPr>
        <w:rPr>
          <w:rFonts w:ascii="Century Gothic" w:cs="Century Gothic" w:eastAsia="Century Gothic" w:hAnsi="Century Gothic"/>
        </w:rPr>
      </w:pPr>
      <w:r w:rsidDel="00000000" w:rsidR="00000000" w:rsidRPr="00000000">
        <w:rPr>
          <w:rFonts w:ascii="Century Gothic" w:cs="Century Gothic" w:eastAsia="Century Gothic" w:hAnsi="Century Gothic"/>
          <w:rtl w:val="0"/>
        </w:rPr>
        <w:br w:type="textWrapping"/>
        <w:tab/>
        <w:t xml:space="preserve">_______</w:t>
      </w:r>
      <w:r w:rsidDel="00000000" w:rsidR="00000000" w:rsidRPr="00000000">
        <w:rPr>
          <w:rFonts w:ascii="Century Gothic" w:cs="Century Gothic" w:eastAsia="Century Gothic" w:hAnsi="Century Gothic"/>
          <w:b w:val="1"/>
          <w:rtl w:val="0"/>
        </w:rPr>
        <w:t xml:space="preserve">Sandwich Meal: $7.91</w:t>
      </w:r>
      <w:r w:rsidDel="00000000" w:rsidR="00000000" w:rsidRPr="00000000">
        <w:rPr>
          <w:rtl w:val="0"/>
        </w:rPr>
      </w:r>
    </w:p>
    <w:p w:rsidR="00000000" w:rsidDel="00000000" w:rsidP="00000000" w:rsidRDefault="00000000" w:rsidRPr="00000000" w14:paraId="00000015">
      <w:pPr>
        <w:ind w:left="144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(Original Chicken Sandwich, Chips, and a Cookie)</w:t>
        <w:br w:type="textWrapping"/>
      </w:r>
    </w:p>
    <w:p w:rsidR="00000000" w:rsidDel="00000000" w:rsidP="00000000" w:rsidRDefault="00000000" w:rsidRPr="00000000" w14:paraId="00000016">
      <w:pPr>
        <w:ind w:firstLine="7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_______</w:t>
      </w:r>
      <w:r w:rsidDel="00000000" w:rsidR="00000000" w:rsidRPr="00000000">
        <w:rPr>
          <w:rFonts w:ascii="Century Gothic" w:cs="Century Gothic" w:eastAsia="Century Gothic" w:hAnsi="Century Gothic"/>
          <w:b w:val="1"/>
          <w:rtl w:val="0"/>
        </w:rPr>
        <w:t xml:space="preserve">Nugget Meal: $8.02</w:t>
      </w:r>
      <w:r w:rsidDel="00000000" w:rsidR="00000000" w:rsidRPr="00000000">
        <w:rPr>
          <w:rtl w:val="0"/>
        </w:rPr>
      </w:r>
    </w:p>
    <w:p w:rsidR="00000000" w:rsidDel="00000000" w:rsidP="00000000" w:rsidRDefault="00000000" w:rsidRPr="00000000" w14:paraId="00000017">
      <w:pPr>
        <w:ind w:left="144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(Original Chicken Nuggets: 8 count, Chips, and a Cookie)</w:t>
      </w:r>
    </w:p>
    <w:p w:rsidR="00000000" w:rsidDel="00000000" w:rsidP="00000000" w:rsidRDefault="00000000" w:rsidRPr="00000000" w14:paraId="00000018">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9">
      <w:pPr>
        <w:jc w:val="center"/>
        <w:rPr>
          <w:rFonts w:ascii="Century Gothic" w:cs="Century Gothic" w:eastAsia="Century Gothic" w:hAnsi="Century Gothic"/>
          <w:i w:val="1"/>
          <w:u w:val="single"/>
        </w:rPr>
      </w:pPr>
      <w:r w:rsidDel="00000000" w:rsidR="00000000" w:rsidRPr="00000000">
        <w:rPr>
          <w:rFonts w:ascii="Century Gothic" w:cs="Century Gothic" w:eastAsia="Century Gothic" w:hAnsi="Century Gothic"/>
          <w:i w:val="1"/>
          <w:u w:val="single"/>
          <w:rtl w:val="0"/>
        </w:rPr>
        <w:t xml:space="preserve">A la Carte: (prices include tax)</w:t>
      </w:r>
    </w:p>
    <w:p w:rsidR="00000000" w:rsidDel="00000000" w:rsidP="00000000" w:rsidRDefault="00000000" w:rsidRPr="00000000" w14:paraId="0000001A">
      <w:pPr>
        <w:rPr>
          <w:rFonts w:ascii="Century Gothic" w:cs="Century Gothic" w:eastAsia="Century Gothic" w:hAnsi="Century Gothic"/>
        </w:rPr>
      </w:pPr>
      <w:r w:rsidDel="00000000" w:rsidR="00000000" w:rsidRPr="00000000">
        <w:rPr>
          <w:rFonts w:ascii="Century Gothic" w:cs="Century Gothic" w:eastAsia="Century Gothic" w:hAnsi="Century Gothic"/>
          <w:rtl w:val="0"/>
        </w:rPr>
        <w:br w:type="textWrapping"/>
        <w:tab/>
        <w:t xml:space="preserve">________ </w:t>
      </w:r>
      <w:r w:rsidDel="00000000" w:rsidR="00000000" w:rsidRPr="00000000">
        <w:rPr>
          <w:rFonts w:ascii="Century Gothic" w:cs="Century Gothic" w:eastAsia="Century Gothic" w:hAnsi="Century Gothic"/>
          <w:b w:val="1"/>
          <w:rtl w:val="0"/>
        </w:rPr>
        <w:t xml:space="preserve">Grilled Market Salad (GF) $9.53</w:t>
      </w:r>
      <w:r w:rsidDel="00000000" w:rsidR="00000000" w:rsidRPr="00000000">
        <w:rPr>
          <w:rFonts w:ascii="Century Gothic" w:cs="Century Gothic" w:eastAsia="Century Gothic" w:hAnsi="Century Gothic"/>
          <w:rtl w:val="0"/>
        </w:rPr>
        <w:br w:type="textWrapping"/>
      </w:r>
    </w:p>
    <w:p w:rsidR="00000000" w:rsidDel="00000000" w:rsidP="00000000" w:rsidRDefault="00000000" w:rsidRPr="00000000" w14:paraId="0000001B">
      <w:pPr>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ab/>
        <w:t xml:space="preserve">________ </w:t>
      </w:r>
      <w:r w:rsidDel="00000000" w:rsidR="00000000" w:rsidRPr="00000000">
        <w:rPr>
          <w:rFonts w:ascii="Century Gothic" w:cs="Century Gothic" w:eastAsia="Century Gothic" w:hAnsi="Century Gothic"/>
          <w:b w:val="1"/>
          <w:rtl w:val="0"/>
        </w:rPr>
        <w:t xml:space="preserve">Grilled Nuggets (8 count GF) $5.09</w:t>
        <w:br w:type="textWrapping"/>
      </w:r>
    </w:p>
    <w:p w:rsidR="00000000" w:rsidDel="00000000" w:rsidP="00000000" w:rsidRDefault="00000000" w:rsidRPr="00000000" w14:paraId="0000001C">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ab/>
        <w:t xml:space="preserve">________ Grilled Sandwich with Gluten-Free Bun (GF) $7.21</w:t>
      </w:r>
    </w:p>
    <w:p w:rsidR="00000000" w:rsidDel="00000000" w:rsidP="00000000" w:rsidRDefault="00000000" w:rsidRPr="00000000" w14:paraId="0000001D">
      <w:pPr>
        <w:ind w:firstLine="72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E">
      <w:pPr>
        <w:ind w:firstLine="720"/>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 xml:space="preserve">________ </w:t>
      </w:r>
      <w:r w:rsidDel="00000000" w:rsidR="00000000" w:rsidRPr="00000000">
        <w:rPr>
          <w:rFonts w:ascii="Century Gothic" w:cs="Century Gothic" w:eastAsia="Century Gothic" w:hAnsi="Century Gothic"/>
          <w:b w:val="1"/>
          <w:rtl w:val="0"/>
        </w:rPr>
        <w:t xml:space="preserve">Classic Nuggets (8 count GF) $4.43</w:t>
      </w:r>
    </w:p>
    <w:p w:rsidR="00000000" w:rsidDel="00000000" w:rsidP="00000000" w:rsidRDefault="00000000" w:rsidRPr="00000000" w14:paraId="0000001F">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20">
      <w:pPr>
        <w:ind w:firstLine="72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________  water $1.99</w:t>
        <w:br w:type="textWrapping"/>
        <w:br w:type="textWrapping"/>
        <w:t xml:space="preserve">Total Owed: ____________</w:t>
      </w:r>
    </w:p>
    <w:p w:rsidR="00000000" w:rsidDel="00000000" w:rsidP="00000000" w:rsidRDefault="00000000" w:rsidRPr="00000000" w14:paraId="00000021">
      <w:pPr>
        <w:ind w:firstLine="720"/>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b w:val="1"/>
          <w:rtl w:val="0"/>
        </w:rPr>
        <w:br w:type="textWrapping"/>
        <w:t xml:space="preserve">Total Amount Enclosed: _____________</w:t>
        <w:br w:type="textWrapping"/>
      </w:r>
      <w:r w:rsidDel="00000000" w:rsidR="00000000" w:rsidRPr="00000000">
        <w:rPr>
          <w:rFonts w:ascii="Century Gothic" w:cs="Century Gothic" w:eastAsia="Century Gothic" w:hAnsi="Century Gothic"/>
          <w:i w:val="1"/>
          <w:rtl w:val="0"/>
        </w:rPr>
        <w:t xml:space="preserve">**No change will be given. If additional funds past the exact amount due are received, they will be donated towards a water and snack fund for the bus. **</w:t>
      </w: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